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A1B" w:rsidRDefault="001143EB">
      <w:pPr>
        <w:rPr>
          <w:lang w:val="it-IT"/>
        </w:rPr>
      </w:pPr>
      <w:r w:rsidRPr="001143EB">
        <w:rPr>
          <w:lang w:val="it-IT"/>
        </w:rPr>
        <w:t>A questo link i bambini trovano la spiegazione della lezione</w:t>
      </w:r>
      <w:r>
        <w:rPr>
          <w:lang w:val="it-IT"/>
        </w:rPr>
        <w:t>:</w:t>
      </w:r>
      <w:r w:rsidRPr="001143EB">
        <w:rPr>
          <w:lang w:val="it-IT"/>
        </w:rPr>
        <w:t xml:space="preserve"> </w:t>
      </w:r>
      <w:hyperlink r:id="rId4" w:history="1">
        <w:r w:rsidRPr="00494AEE">
          <w:rPr>
            <w:rStyle w:val="Collegamentoipertestuale"/>
            <w:lang w:val="it-IT"/>
          </w:rPr>
          <w:t>https://www.youtube.com/watch?v=o3YXOUi2_Mo</w:t>
        </w:r>
      </w:hyperlink>
    </w:p>
    <w:p w:rsidR="001143EB" w:rsidRDefault="001143EB">
      <w:pPr>
        <w:rPr>
          <w:lang w:val="it-IT"/>
        </w:rPr>
      </w:pPr>
      <w:r>
        <w:rPr>
          <w:lang w:val="it-IT"/>
        </w:rPr>
        <w:t>SUSSIDDIARIO STUDIARE PAGG. 202/203</w:t>
      </w:r>
    </w:p>
    <w:p w:rsidR="001143EB" w:rsidRDefault="001143EB">
      <w:pPr>
        <w:rPr>
          <w:lang w:val="it-IT"/>
        </w:rPr>
      </w:pPr>
      <w:r>
        <w:rPr>
          <w:lang w:val="it-IT"/>
        </w:rPr>
        <w:t>LEGGERE PAGG. 204/205</w:t>
      </w:r>
    </w:p>
    <w:p w:rsidR="001143EB" w:rsidRDefault="001143EB">
      <w:pPr>
        <w:rPr>
          <w:lang w:val="it-IT"/>
        </w:rPr>
      </w:pPr>
      <w:r>
        <w:rPr>
          <w:lang w:val="it-IT"/>
        </w:rPr>
        <w:t>COMPLETARE PAG. 206</w:t>
      </w:r>
    </w:p>
    <w:p w:rsidR="001143EB" w:rsidRPr="001143EB" w:rsidRDefault="001143EB">
      <w:pPr>
        <w:rPr>
          <w:lang w:val="it-IT"/>
        </w:rPr>
      </w:pPr>
      <w:r>
        <w:rPr>
          <w:lang w:val="it-IT"/>
        </w:rPr>
        <w:t>ESERCIZIARIO PAG.</w:t>
      </w:r>
      <w:bookmarkStart w:id="0" w:name="_GoBack"/>
      <w:bookmarkEnd w:id="0"/>
      <w:r>
        <w:rPr>
          <w:lang w:val="it-IT"/>
        </w:rPr>
        <w:t>5</w:t>
      </w:r>
    </w:p>
    <w:sectPr w:rsidR="001143EB" w:rsidRPr="001143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6A"/>
    <w:rsid w:val="0001726A"/>
    <w:rsid w:val="001143EB"/>
    <w:rsid w:val="0012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959B2-401D-4748-ABC2-FD763E7C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14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o3YXOUi2_M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2020-03-11T15:53:00Z</dcterms:created>
  <dcterms:modified xsi:type="dcterms:W3CDTF">2020-03-11T15:58:00Z</dcterms:modified>
</cp:coreProperties>
</file>