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6A3" w:rsidRDefault="005036A3"/>
    <w:p w:rsidR="00484DAB" w:rsidRDefault="00484DAB">
      <w:r>
        <w:t>CLASSE IV- ITALIANO:</w:t>
      </w:r>
    </w:p>
    <w:p w:rsidR="00484DAB" w:rsidRDefault="00484DAB">
      <w:r>
        <w:t>DETTATO OTOGRAFICO-I VERBI IN MODO INFINITO</w:t>
      </w:r>
    </w:p>
    <w:p w:rsidR="00484DAB" w:rsidRDefault="00484DAB">
      <w:r>
        <w:t>LETTURA E COMPRENSIONE DEL TESTO INFORMATIVO</w:t>
      </w:r>
    </w:p>
    <w:p w:rsidR="00484DAB" w:rsidRDefault="00484DAB">
      <w:r>
        <w:t>GEOGRAFIA: IL MARE E LE SUE ATTIVITA’</w:t>
      </w:r>
    </w:p>
    <w:p w:rsidR="00484DAB" w:rsidRDefault="00484DAB">
      <w:r>
        <w:t>CLASSE SECONDA: MATEMATICA:</w:t>
      </w:r>
    </w:p>
    <w:p w:rsidR="00484DAB" w:rsidRDefault="00484DAB">
      <w:r>
        <w:t xml:space="preserve">TABELLINA DEL SETTE- AVVIO ALLA MOLTIPLICAZIONE IN </w:t>
      </w:r>
      <w:r>
        <w:br/>
        <w:t>COLONNA CON RIPORTO.</w:t>
      </w:r>
      <w:bookmarkStart w:id="0" w:name="_GoBack"/>
      <w:bookmarkEnd w:id="0"/>
    </w:p>
    <w:sectPr w:rsidR="00484DAB" w:rsidSect="00484DAB">
      <w:pgSz w:w="11906" w:h="16838"/>
      <w:pgMar w:top="1417" w:right="2408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oNotDisplayPageBoundarie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DAB"/>
    <w:rsid w:val="00484DAB"/>
    <w:rsid w:val="00503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Rosanna</dc:creator>
  <cp:lastModifiedBy>Rosanna</cp:lastModifiedBy>
  <cp:revision>1</cp:revision>
  <dcterms:created xsi:type="dcterms:W3CDTF">2020-04-24T08:46:00Z</dcterms:created>
  <dcterms:modified xsi:type="dcterms:W3CDTF">2020-04-24T08:53:00Z</dcterms:modified>
</cp:coreProperties>
</file>