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25" w:rsidRDefault="003F1D25" w:rsidP="003F1D25">
      <w:r>
        <w:t>Classe II</w:t>
      </w:r>
    </w:p>
    <w:p w:rsidR="003F1D25" w:rsidRDefault="003F1D25" w:rsidP="003F1D25">
      <w:r>
        <w:t>Attività didattiche fino al 17 aprile</w:t>
      </w:r>
    </w:p>
    <w:p w:rsidR="003F1D25" w:rsidRDefault="003F1D25" w:rsidP="003F1D25">
      <w:r>
        <w:rPr>
          <w:u w:val="single"/>
        </w:rPr>
        <w:t>INGLESE</w:t>
      </w:r>
    </w:p>
    <w:p w:rsidR="003F1D25" w:rsidRDefault="003F1D25" w:rsidP="003F1D25">
      <w:proofErr w:type="spellStart"/>
      <w:r>
        <w:t>Easter</w:t>
      </w:r>
      <w:proofErr w:type="spellEnd"/>
      <w:r>
        <w:t xml:space="preserve"> </w:t>
      </w:r>
      <w:proofErr w:type="spellStart"/>
      <w:r>
        <w:t>words</w:t>
      </w:r>
      <w:proofErr w:type="spellEnd"/>
      <w:r>
        <w:t>;</w:t>
      </w:r>
    </w:p>
    <w:p w:rsidR="003F1D25" w:rsidRDefault="003F1D25" w:rsidP="003F1D25">
      <w:r>
        <w:t>libro di inglese pag. 90 – 91;</w:t>
      </w:r>
    </w:p>
    <w:p w:rsidR="003F1D25" w:rsidRDefault="003F1D25" w:rsidP="003F1D25">
      <w:r>
        <w:t xml:space="preserve">memorizzazione filastrocca:  “The </w:t>
      </w:r>
      <w:proofErr w:type="spellStart"/>
      <w:r>
        <w:t>Easter</w:t>
      </w:r>
      <w:proofErr w:type="spellEnd"/>
      <w:r>
        <w:t xml:space="preserve"> Bunny”;</w:t>
      </w:r>
    </w:p>
    <w:p w:rsidR="003F1D25" w:rsidRDefault="003F1D25" w:rsidP="003F1D25">
      <w:r>
        <w:t>libro di inglese pag.52- 53 (ascolto e decodifica del  fumetto) ;</w:t>
      </w:r>
    </w:p>
    <w:p w:rsidR="003F1D25" w:rsidRDefault="003F1D25" w:rsidP="003F1D25">
      <w:pPr>
        <w:rPr>
          <w:lang w:val="en-US"/>
        </w:rPr>
      </w:pPr>
      <w:proofErr w:type="spellStart"/>
      <w:r>
        <w:rPr>
          <w:lang w:val="en-US"/>
        </w:rPr>
        <w:t>strutture</w:t>
      </w:r>
      <w:proofErr w:type="spellEnd"/>
      <w:r>
        <w:rPr>
          <w:lang w:val="en-US"/>
        </w:rPr>
        <w:t xml:space="preserve"> : I’m (green),  I’ve got ( four legs), I can/can’t (run), You’re a …;</w:t>
      </w:r>
    </w:p>
    <w:p w:rsidR="003F1D25" w:rsidRDefault="003F1D25" w:rsidP="003F1D25">
      <w:proofErr w:type="spellStart"/>
      <w:r>
        <w:t>classroom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>.</w:t>
      </w:r>
    </w:p>
    <w:p w:rsidR="003F1D25" w:rsidRDefault="003F1D25" w:rsidP="003F1D25">
      <w:pPr>
        <w:rPr>
          <w:u w:val="single"/>
        </w:rPr>
      </w:pPr>
      <w:r>
        <w:rPr>
          <w:u w:val="single"/>
        </w:rPr>
        <w:t>TECNOLOGIA</w:t>
      </w:r>
    </w:p>
    <w:p w:rsidR="003F1D25" w:rsidRDefault="003F1D25" w:rsidP="003F1D25">
      <w:r>
        <w:t>Costruzione di EASTER BUNNY  con materiale di riciclo</w:t>
      </w:r>
    </w:p>
    <w:p w:rsidR="003F1D25" w:rsidRDefault="003F1D25" w:rsidP="003F1D25">
      <w:r>
        <w:t>SCHEDE INVIATE VIA MAIL ALLA RAPPRESENTANTE.</w:t>
      </w:r>
    </w:p>
    <w:p w:rsidR="00EF3B71" w:rsidRDefault="003F1D25"/>
    <w:sectPr w:rsidR="00EF3B71" w:rsidSect="008450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F1D25"/>
    <w:rsid w:val="001033A8"/>
    <w:rsid w:val="001C4B12"/>
    <w:rsid w:val="003F1D25"/>
    <w:rsid w:val="0084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1D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2</cp:revision>
  <dcterms:created xsi:type="dcterms:W3CDTF">2020-04-07T10:32:00Z</dcterms:created>
  <dcterms:modified xsi:type="dcterms:W3CDTF">2020-04-07T10:33:00Z</dcterms:modified>
</cp:coreProperties>
</file>