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65" w:rsidRDefault="00281B65" w:rsidP="00281B65">
      <w:pPr>
        <w:jc w:val="center"/>
        <w:rPr>
          <w:b/>
          <w:bCs/>
          <w:sz w:val="32"/>
          <w:szCs w:val="32"/>
        </w:rPr>
      </w:pPr>
      <w:r w:rsidRPr="00281B65">
        <w:rPr>
          <w:b/>
          <w:bCs/>
          <w:sz w:val="32"/>
          <w:szCs w:val="32"/>
        </w:rPr>
        <w:t xml:space="preserve">Consegne di Francese per la </w:t>
      </w:r>
      <w:r w:rsidR="00327F1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A</w:t>
      </w:r>
      <w:r w:rsidRPr="00281B65">
        <w:rPr>
          <w:b/>
          <w:bCs/>
          <w:sz w:val="32"/>
          <w:szCs w:val="32"/>
        </w:rPr>
        <w:t xml:space="preserve"> - Gliaca (per </w:t>
      </w:r>
      <w:proofErr w:type="spellStart"/>
      <w:r w:rsidR="00F16048">
        <w:rPr>
          <w:b/>
          <w:bCs/>
          <w:sz w:val="32"/>
          <w:szCs w:val="32"/>
        </w:rPr>
        <w:t>mercoledi</w:t>
      </w:r>
      <w:proofErr w:type="spellEnd"/>
      <w:r w:rsidR="00F16048">
        <w:rPr>
          <w:b/>
          <w:bCs/>
          <w:sz w:val="32"/>
          <w:szCs w:val="32"/>
        </w:rPr>
        <w:t xml:space="preserve"> 15</w:t>
      </w:r>
      <w:r w:rsidRPr="00281B65">
        <w:rPr>
          <w:b/>
          <w:bCs/>
          <w:sz w:val="32"/>
          <w:szCs w:val="32"/>
        </w:rPr>
        <w:t xml:space="preserve"> aprile)</w:t>
      </w:r>
    </w:p>
    <w:p w:rsidR="00281B65" w:rsidRDefault="00327F1F" w:rsidP="00281B65">
      <w:pPr>
        <w:rPr>
          <w:sz w:val="32"/>
          <w:szCs w:val="32"/>
        </w:rPr>
      </w:pPr>
      <w:proofErr w:type="spellStart"/>
      <w:r w:rsidRPr="00C43EFE">
        <w:rPr>
          <w:sz w:val="32"/>
          <w:szCs w:val="32"/>
        </w:rPr>
        <w:t>Unité</w:t>
      </w:r>
      <w:proofErr w:type="spellEnd"/>
      <w:r w:rsidRPr="00C43EFE">
        <w:rPr>
          <w:sz w:val="32"/>
          <w:szCs w:val="32"/>
        </w:rPr>
        <w:t xml:space="preserve"> n. 10</w:t>
      </w:r>
      <w:r w:rsidR="00C43EFE" w:rsidRPr="00C43EFE">
        <w:rPr>
          <w:sz w:val="32"/>
          <w:szCs w:val="32"/>
        </w:rPr>
        <w:t xml:space="preserve"> </w:t>
      </w:r>
      <w:proofErr w:type="spellStart"/>
      <w:r w:rsidR="00C43EFE" w:rsidRPr="00C43EFE">
        <w:rPr>
          <w:sz w:val="32"/>
          <w:szCs w:val="32"/>
        </w:rPr>
        <w:t>Pag</w:t>
      </w:r>
      <w:proofErr w:type="spellEnd"/>
      <w:r w:rsidR="00C43EFE" w:rsidRPr="00C43EFE">
        <w:rPr>
          <w:sz w:val="32"/>
          <w:szCs w:val="32"/>
        </w:rPr>
        <w:t xml:space="preserve"> 7</w:t>
      </w:r>
      <w:r w:rsidR="00F16048">
        <w:rPr>
          <w:sz w:val="32"/>
          <w:szCs w:val="32"/>
        </w:rPr>
        <w:t>8</w:t>
      </w:r>
      <w:r w:rsidR="00C43EFE" w:rsidRPr="00C43EFE">
        <w:rPr>
          <w:sz w:val="32"/>
          <w:szCs w:val="32"/>
        </w:rPr>
        <w:t>/7</w:t>
      </w:r>
      <w:r w:rsidR="00F16048">
        <w:rPr>
          <w:sz w:val="32"/>
          <w:szCs w:val="32"/>
        </w:rPr>
        <w:t>9</w:t>
      </w:r>
      <w:r w:rsidR="00C43EFE" w:rsidRPr="00C43EFE">
        <w:rPr>
          <w:sz w:val="32"/>
          <w:szCs w:val="32"/>
        </w:rPr>
        <w:t xml:space="preserve"> </w:t>
      </w:r>
      <w:proofErr w:type="spellStart"/>
      <w:r w:rsidR="00F16048">
        <w:rPr>
          <w:sz w:val="32"/>
          <w:szCs w:val="32"/>
        </w:rPr>
        <w:t>décrire</w:t>
      </w:r>
      <w:proofErr w:type="spellEnd"/>
      <w:r w:rsidR="00F16048">
        <w:rPr>
          <w:sz w:val="32"/>
          <w:szCs w:val="32"/>
        </w:rPr>
        <w:t xml:space="preserve"> une </w:t>
      </w:r>
      <w:proofErr w:type="spellStart"/>
      <w:r w:rsidR="00F16048">
        <w:rPr>
          <w:sz w:val="32"/>
          <w:szCs w:val="32"/>
        </w:rPr>
        <w:t>personne</w:t>
      </w:r>
      <w:proofErr w:type="spellEnd"/>
      <w:r w:rsidR="00F16048">
        <w:rPr>
          <w:sz w:val="32"/>
          <w:szCs w:val="32"/>
        </w:rPr>
        <w:t xml:space="preserve"> (le </w:t>
      </w:r>
      <w:proofErr w:type="spellStart"/>
      <w:r w:rsidR="00F16048">
        <w:rPr>
          <w:sz w:val="32"/>
          <w:szCs w:val="32"/>
        </w:rPr>
        <w:t>caractère</w:t>
      </w:r>
      <w:proofErr w:type="spellEnd"/>
      <w:r w:rsidR="00F16048">
        <w:rPr>
          <w:sz w:val="32"/>
          <w:szCs w:val="32"/>
        </w:rPr>
        <w:t xml:space="preserve">) </w:t>
      </w:r>
      <w:r w:rsidR="00C43EFE" w:rsidRPr="00C43EFE">
        <w:rPr>
          <w:sz w:val="32"/>
          <w:szCs w:val="32"/>
        </w:rPr>
        <w:t xml:space="preserve">+ ex n. </w:t>
      </w:r>
      <w:r w:rsidR="00F16048">
        <w:rPr>
          <w:sz w:val="32"/>
          <w:szCs w:val="32"/>
        </w:rPr>
        <w:t xml:space="preserve">3, </w:t>
      </w:r>
      <w:r w:rsidR="00C43EFE" w:rsidRPr="00C43EFE">
        <w:rPr>
          <w:sz w:val="32"/>
          <w:szCs w:val="32"/>
        </w:rPr>
        <w:t>4</w:t>
      </w:r>
      <w:r w:rsidR="00F16048">
        <w:rPr>
          <w:sz w:val="32"/>
          <w:szCs w:val="32"/>
        </w:rPr>
        <w:t>, 5</w:t>
      </w:r>
    </w:p>
    <w:p w:rsidR="00C43EFE" w:rsidRPr="00C43EFE" w:rsidRDefault="00F16048" w:rsidP="00281B65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féminin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adjectifs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qualificatifs</w:t>
      </w:r>
      <w:proofErr w:type="spellEnd"/>
      <w:r>
        <w:rPr>
          <w:sz w:val="32"/>
          <w:szCs w:val="32"/>
        </w:rPr>
        <w:t xml:space="preserve"> (3)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80 + ex n. 1,2,3</w:t>
      </w:r>
      <w:bookmarkStart w:id="0" w:name="_GoBack"/>
      <w:bookmarkEnd w:id="0"/>
    </w:p>
    <w:p w:rsidR="00281B65" w:rsidRPr="00281B65" w:rsidRDefault="00281B65" w:rsidP="00281B65">
      <w:pPr>
        <w:rPr>
          <w:sz w:val="32"/>
          <w:szCs w:val="32"/>
        </w:rPr>
      </w:pPr>
    </w:p>
    <w:p w:rsidR="00281B65" w:rsidRPr="00281B65" w:rsidRDefault="00281B65" w:rsidP="00281B65">
      <w:pPr>
        <w:rPr>
          <w:sz w:val="32"/>
          <w:szCs w:val="32"/>
        </w:rPr>
      </w:pPr>
    </w:p>
    <w:sectPr w:rsidR="00281B65" w:rsidRPr="00281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65"/>
    <w:rsid w:val="00281B65"/>
    <w:rsid w:val="00327F1F"/>
    <w:rsid w:val="00C43EFE"/>
    <w:rsid w:val="00F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AE62"/>
  <w15:chartTrackingRefBased/>
  <w15:docId w15:val="{ACD05720-80E3-4B4C-99AE-5F42810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2</cp:revision>
  <dcterms:created xsi:type="dcterms:W3CDTF">2020-04-06T15:12:00Z</dcterms:created>
  <dcterms:modified xsi:type="dcterms:W3CDTF">2020-04-06T15:12:00Z</dcterms:modified>
</cp:coreProperties>
</file>